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存在问题实验室清单：</w:t>
      </w:r>
    </w:p>
    <w:p>
      <w:pPr>
        <w:widowControl/>
        <w:jc w:val="left"/>
      </w:pPr>
    </w:p>
    <w:tbl>
      <w:tblPr>
        <w:tblStyle w:val="2"/>
        <w:tblpPr w:leftFromText="180" w:rightFromText="180" w:vertAnchor="page" w:horzAnchor="margin" w:tblpXSpec="center" w:tblpY="2664"/>
        <w:tblW w:w="756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074"/>
        <w:gridCol w:w="52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kern w:val="0"/>
                <w:szCs w:val="21"/>
              </w:rPr>
              <w:t>房间号</w:t>
            </w:r>
          </w:p>
        </w:tc>
        <w:tc>
          <w:tcPr>
            <w:tcW w:w="5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kern w:val="0"/>
                <w:szCs w:val="21"/>
              </w:rPr>
              <w:t>问题清单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Cs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20#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105</w:t>
            </w:r>
          </w:p>
        </w:tc>
        <w:tc>
          <w:tcPr>
            <w:tcW w:w="5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1.一人未穿实验服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20#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112</w:t>
            </w:r>
          </w:p>
        </w:tc>
        <w:tc>
          <w:tcPr>
            <w:tcW w:w="5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312"/>
              </w:tabs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抽查的管制类药品账实不符（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硝酸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left" w:pos="312"/>
              </w:tabs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巡查记录未按要求每日填写；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left" w:pos="312"/>
              </w:tabs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试剂柜中废弃试剂较多。</w:t>
            </w:r>
          </w:p>
          <w:p>
            <w:pPr>
              <w:widowControl/>
              <w:tabs>
                <w:tab w:val="left" w:pos="312"/>
              </w:tabs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20#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309</w:t>
            </w:r>
          </w:p>
        </w:tc>
        <w:tc>
          <w:tcPr>
            <w:tcW w:w="5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312"/>
              </w:tabs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实验台面摆放食物。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20#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317</w:t>
            </w:r>
          </w:p>
        </w:tc>
        <w:tc>
          <w:tcPr>
            <w:tcW w:w="5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2"/>
              </w:tabs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1.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管制药品未上双锁保存。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20#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409</w:t>
            </w:r>
          </w:p>
        </w:tc>
        <w:tc>
          <w:tcPr>
            <w:tcW w:w="5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"/>
              </w:numPr>
              <w:tabs>
                <w:tab w:val="left" w:pos="312"/>
              </w:tabs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抽查的管制品丙酮存放随意，量大严重超标；</w:t>
            </w:r>
          </w:p>
          <w:p>
            <w:pPr>
              <w:widowControl/>
              <w:numPr>
                <w:ilvl w:val="0"/>
                <w:numId w:val="3"/>
              </w:numPr>
              <w:tabs>
                <w:tab w:val="left" w:pos="312"/>
              </w:tabs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使用大桶酒精无标识，存放随意。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20#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417</w:t>
            </w:r>
          </w:p>
        </w:tc>
        <w:tc>
          <w:tcPr>
            <w:tcW w:w="5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基础卫生差，烘箱上面灰尘多；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插座放在烘箱上。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20#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423</w:t>
            </w:r>
          </w:p>
        </w:tc>
        <w:tc>
          <w:tcPr>
            <w:tcW w:w="5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312"/>
              </w:tabs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1.抽查的管制药品盐酸有一瓶标签不清晰；</w:t>
            </w:r>
          </w:p>
          <w:p>
            <w:pPr>
              <w:widowControl/>
              <w:numPr>
                <w:ilvl w:val="0"/>
                <w:numId w:val="3"/>
              </w:numPr>
              <w:tabs>
                <w:tab w:val="left" w:pos="312"/>
              </w:tabs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废液桶未张贴危废标签。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20#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465</w:t>
            </w:r>
          </w:p>
        </w:tc>
        <w:tc>
          <w:tcPr>
            <w:tcW w:w="5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1.废液桶未张贴危废标签。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20#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510</w:t>
            </w:r>
          </w:p>
        </w:tc>
        <w:tc>
          <w:tcPr>
            <w:tcW w:w="5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1.实验室门上的观察窗被遮盖。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20#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512</w:t>
            </w:r>
          </w:p>
        </w:tc>
        <w:tc>
          <w:tcPr>
            <w:tcW w:w="5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1.管制药品台账记录不规范。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20#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514</w:t>
            </w:r>
          </w:p>
        </w:tc>
        <w:tc>
          <w:tcPr>
            <w:tcW w:w="5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5"/>
              </w:numPr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基础卫生差；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药箱有过期药品；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普通冰箱存放有机试剂。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19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#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511</w:t>
            </w:r>
          </w:p>
        </w:tc>
        <w:tc>
          <w:tcPr>
            <w:tcW w:w="5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312"/>
              </w:tabs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抽查的管制类药品账实不符（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丙酮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）</w:t>
            </w:r>
          </w:p>
          <w:p>
            <w:pPr>
              <w:widowControl/>
              <w:numPr>
                <w:ilvl w:val="0"/>
                <w:numId w:val="0"/>
              </w:numPr>
              <w:tabs>
                <w:tab w:val="left" w:pos="312"/>
              </w:tabs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2.水装在装丙酮的空桶里，原有标签未覆盖，未张贴新标签。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3E9EB9"/>
    <w:multiLevelType w:val="singleLevel"/>
    <w:tmpl w:val="853E9EB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B49E6A9"/>
    <w:multiLevelType w:val="singleLevel"/>
    <w:tmpl w:val="9B49E6A9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D29ACBA4"/>
    <w:multiLevelType w:val="singleLevel"/>
    <w:tmpl w:val="D29ACBA4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FB7DC2D0"/>
    <w:multiLevelType w:val="singleLevel"/>
    <w:tmpl w:val="FB7DC2D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6AAF4FFB"/>
    <w:multiLevelType w:val="singleLevel"/>
    <w:tmpl w:val="6AAF4FFB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MmI3OTJlYjMwYTNkYTQ3NTA4ODkxOWY0MmU3YjkifQ=="/>
  </w:docVars>
  <w:rsids>
    <w:rsidRoot w:val="246C635E"/>
    <w:rsid w:val="246C635E"/>
    <w:rsid w:val="3D1208EE"/>
    <w:rsid w:val="5176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297</Words>
  <Characters>368</Characters>
  <Lines>0</Lines>
  <Paragraphs>0</Paragraphs>
  <TotalTime>6</TotalTime>
  <ScaleCrop>false</ScaleCrop>
  <LinksUpToDate>false</LinksUpToDate>
  <CharactersWithSpaces>369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2022-05-31T07:48:00Z</dcterms:created>
  <dc:creator>毛绒绒</dc:creator>
  <cp:lastModifiedBy>毛绒绒</cp:lastModifiedBy>
  <dcterms:modified xsi:type="dcterms:W3CDTF">2022-05-31T08:58:55Z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C140DF6F809E4FE2B3957A0A3B402287</vt:lpwstr>
  </property>
</Properties>
</file>